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BC5C" w14:textId="77777777" w:rsidR="000A648B" w:rsidRPr="000A76AA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 ИНДИВИДУАЛЬНЫХ ДОСТИЖЕНИЙ </w:t>
      </w:r>
      <w:proofErr w:type="gramStart"/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ПОСТУПАЮЩИХ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ПРИЕМЕ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>НА ОБУЧЕНИЕ</w:t>
      </w:r>
    </w:p>
    <w:p w14:paraId="5E78ECB6" w14:textId="77777777" w:rsidR="000A648B" w:rsidRPr="00D265D4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1DF368" w14:textId="77777777" w:rsidR="000A648B" w:rsidRPr="001A69F0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14:paraId="780FCF32" w14:textId="77777777" w:rsidR="000A648B" w:rsidRPr="006F3A08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достижений осуществляется посредством начисления баллов за индивидуальные достижения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 качестве преимущества при равенстве критериев ранжирования списков поступающих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Указанные баллы </w:t>
      </w:r>
      <w:proofErr w:type="gramStart"/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поступающему</w:t>
      </w:r>
      <w:proofErr w:type="gramEnd"/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, представившему документы, подтверждающие получение результатов индивидуальных достижений, и включаются в сумму конкурсных баллов</w:t>
      </w:r>
      <w:r w:rsidRPr="006F3A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8C9905" w14:textId="77777777" w:rsidR="000A648B" w:rsidRPr="00AE7DF0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6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приеме на обучение по программам </w:t>
      </w:r>
      <w:proofErr w:type="gramStart"/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>бакалавриата  Институт</w:t>
      </w:r>
      <w:proofErr w:type="gramEnd"/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начисляет баллы за следующие индивидуальные достижения: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0A648B" w:rsidRPr="003C123A" w14:paraId="56B523EC" w14:textId="77777777" w:rsidTr="00E33885">
        <w:tc>
          <w:tcPr>
            <w:tcW w:w="534" w:type="dxa"/>
            <w:shd w:val="clear" w:color="auto" w:fill="auto"/>
          </w:tcPr>
          <w:p w14:paraId="59D6FF00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14:paraId="280186F5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shd w:val="clear" w:color="auto" w:fill="auto"/>
          </w:tcPr>
          <w:p w14:paraId="5DA32451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A648B" w:rsidRPr="003C123A" w14:paraId="6C9F7493" w14:textId="77777777" w:rsidTr="00E33885">
        <w:tc>
          <w:tcPr>
            <w:tcW w:w="534" w:type="dxa"/>
            <w:shd w:val="clear" w:color="auto" w:fill="auto"/>
          </w:tcPr>
          <w:p w14:paraId="7E2FEF2B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0FF74E0B" w14:textId="77777777" w:rsidR="000A648B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игр. Паралимпийских игр и </w:t>
            </w:r>
            <w:proofErr w:type="spellStart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лимпийских</w:t>
            </w:r>
            <w:proofErr w:type="spellEnd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чемпиона мира, чемпиона Европы. победителя первенства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первенства Европы по видам спорта, включенным в программу Олимпийских игр, Паралимпийских игр и </w:t>
            </w:r>
            <w:proofErr w:type="spellStart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лимпийских</w:t>
            </w:r>
            <w:proofErr w:type="spellEnd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наличие серебряного и (или) золотого значка, полученного за результаты сдачи норм физкультурного комплекса «Готов к труду и обороне»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(ГТО) и удостоверения к нему установленного образца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- при поступлении на обучение по направлениям подготовки, не относящимся к специальностям и направлениям подготовки в области физической культуры и спорта. </w:t>
            </w:r>
          </w:p>
          <w:p w14:paraId="1D79B492" w14:textId="77777777" w:rsidR="000A648B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звания «мастер спорта России международного класса» или «гроссмейстера».</w:t>
            </w:r>
          </w:p>
          <w:p w14:paraId="6110FDD5" w14:textId="77777777" w:rsidR="000A648B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звания «мастер спорта России международного класса среди инвалидов».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E6C871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и призёры регионального этапа Всероссийской олимпиады школьников.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7A47EC1" w14:textId="77777777" w:rsidR="000A648B" w:rsidRPr="00026ED3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26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A648B" w:rsidRPr="003C123A" w14:paraId="75A6CB7D" w14:textId="77777777" w:rsidTr="00E33885">
        <w:tc>
          <w:tcPr>
            <w:tcW w:w="534" w:type="dxa"/>
            <w:shd w:val="clear" w:color="auto" w:fill="auto"/>
          </w:tcPr>
          <w:p w14:paraId="3C4809AA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32A785B7" w14:textId="77777777" w:rsidR="000A648B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аттестата о среднем общем образовании с отличием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аттестата о среднем (полном) общем образовании для награждённых золотой медалью, или аттестата о среднем (полном) общем образовании для награждённых серебряной медалью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FC197D8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отличием.</w:t>
            </w:r>
          </w:p>
        </w:tc>
        <w:tc>
          <w:tcPr>
            <w:tcW w:w="1559" w:type="dxa"/>
            <w:shd w:val="clear" w:color="auto" w:fill="auto"/>
          </w:tcPr>
          <w:p w14:paraId="20EB158F" w14:textId="77777777" w:rsidR="000A648B" w:rsidRPr="007D2834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A648B" w:rsidRPr="003C123A" w14:paraId="121F1A3A" w14:textId="77777777" w:rsidTr="00E33885">
        <w:tc>
          <w:tcPr>
            <w:tcW w:w="534" w:type="dxa"/>
            <w:shd w:val="clear" w:color="auto" w:fill="auto"/>
          </w:tcPr>
          <w:p w14:paraId="1AD971A0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14:paraId="22E8BA4E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лет).</w:t>
            </w:r>
          </w:p>
        </w:tc>
        <w:tc>
          <w:tcPr>
            <w:tcW w:w="1559" w:type="dxa"/>
            <w:shd w:val="clear" w:color="auto" w:fill="auto"/>
          </w:tcPr>
          <w:p w14:paraId="553FF822" w14:textId="77777777" w:rsidR="000A648B" w:rsidRPr="007D2834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A648B" w:rsidRPr="003C123A" w14:paraId="69D960AA" w14:textId="77777777" w:rsidTr="00E33885">
        <w:tc>
          <w:tcPr>
            <w:tcW w:w="534" w:type="dxa"/>
            <w:shd w:val="clear" w:color="auto" w:fill="auto"/>
          </w:tcPr>
          <w:p w14:paraId="4E3DEFCC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14:paraId="39253EF3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конкретным основаниям приёма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иных интеллектуальных и (или) творческих конкурсах, физкультурных мероприятиях и спортивных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мероприятиях, проводимых в целях выявления и поддержки лиц, проявивших выдающиеся способности.</w:t>
            </w:r>
          </w:p>
        </w:tc>
        <w:tc>
          <w:tcPr>
            <w:tcW w:w="1559" w:type="dxa"/>
            <w:shd w:val="clear" w:color="auto" w:fill="auto"/>
          </w:tcPr>
          <w:p w14:paraId="64ECC1F2" w14:textId="77777777" w:rsidR="000A648B" w:rsidRPr="007D2834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A648B" w:rsidRPr="003C123A" w14:paraId="5BDA9DFA" w14:textId="77777777" w:rsidTr="00E33885">
        <w:tc>
          <w:tcPr>
            <w:tcW w:w="534" w:type="dxa"/>
            <w:shd w:val="clear" w:color="auto" w:fill="auto"/>
          </w:tcPr>
          <w:p w14:paraId="535E4E58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14:paraId="63F07815" w14:textId="77777777" w:rsidR="000A648B" w:rsidRPr="003C123A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в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ыставленная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Институтом по результатам проверки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итогового  сочинения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являющегося условием допуска к государственной итоговой аттестации по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общего образования (в случае представления поступающим указанного сочинения).</w:t>
            </w:r>
          </w:p>
        </w:tc>
        <w:tc>
          <w:tcPr>
            <w:tcW w:w="1559" w:type="dxa"/>
            <w:shd w:val="clear" w:color="auto" w:fill="auto"/>
          </w:tcPr>
          <w:p w14:paraId="1B3BAFF9" w14:textId="77777777" w:rsidR="000A648B" w:rsidRPr="007D2834" w:rsidRDefault="000A648B" w:rsidP="00E33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балла  </w:t>
            </w:r>
          </w:p>
        </w:tc>
      </w:tr>
    </w:tbl>
    <w:p w14:paraId="6CEB5456" w14:textId="77777777" w:rsidR="000A648B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F6340" w14:textId="77777777" w:rsidR="000A648B" w:rsidRPr="0031664A" w:rsidRDefault="000A648B" w:rsidP="000A64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Баллы, указанные в пунктах 1-5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начисляются суммарно, но не более 10 баллов за имеющиеся индивидуальные достижения.</w:t>
      </w:r>
    </w:p>
    <w:p w14:paraId="6988432E" w14:textId="77777777" w:rsidR="00FE0B72" w:rsidRDefault="009769CD">
      <w:bookmarkStart w:id="1" w:name="_GoBack"/>
      <w:bookmarkEnd w:id="1"/>
    </w:p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800A" w14:textId="77777777" w:rsidR="009769CD" w:rsidRDefault="009769CD" w:rsidP="000A648B">
      <w:pPr>
        <w:spacing w:after="0" w:line="240" w:lineRule="auto"/>
      </w:pPr>
      <w:r>
        <w:separator/>
      </w:r>
    </w:p>
  </w:endnote>
  <w:endnote w:type="continuationSeparator" w:id="0">
    <w:p w14:paraId="63780F26" w14:textId="77777777" w:rsidR="009769CD" w:rsidRDefault="009769CD" w:rsidP="000A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723B" w14:textId="77777777" w:rsidR="009769CD" w:rsidRDefault="009769CD" w:rsidP="000A648B">
      <w:pPr>
        <w:spacing w:after="0" w:line="240" w:lineRule="auto"/>
      </w:pPr>
      <w:r>
        <w:separator/>
      </w:r>
    </w:p>
  </w:footnote>
  <w:footnote w:type="continuationSeparator" w:id="0">
    <w:p w14:paraId="0F49296E" w14:textId="77777777" w:rsidR="009769CD" w:rsidRDefault="009769CD" w:rsidP="000A648B">
      <w:pPr>
        <w:spacing w:after="0" w:line="240" w:lineRule="auto"/>
      </w:pPr>
      <w:r>
        <w:continuationSeparator/>
      </w:r>
    </w:p>
  </w:footnote>
  <w:footnote w:id="1">
    <w:p w14:paraId="385F5967" w14:textId="77777777" w:rsidR="000A648B" w:rsidRPr="005D6182" w:rsidRDefault="000A648B" w:rsidP="000A648B">
      <w:pPr>
        <w:pStyle w:val="a3"/>
        <w:rPr>
          <w:rFonts w:ascii="Times New Roman" w:hAnsi="Times New Roman"/>
        </w:rPr>
      </w:pPr>
      <w:r w:rsidRPr="005D6182">
        <w:rPr>
          <w:rStyle w:val="a5"/>
          <w:rFonts w:ascii="Times New Roman" w:hAnsi="Times New Roman"/>
        </w:rPr>
        <w:footnoteRef/>
      </w:r>
      <w:r w:rsidRPr="005D61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№273-</w:t>
      </w:r>
      <w:r w:rsidRPr="00AF34B6">
        <w:rPr>
          <w:rFonts w:ascii="Times New Roman" w:hAnsi="Times New Roman"/>
        </w:rPr>
        <w:t>ФЗ «Об образовании</w:t>
      </w:r>
      <w:r>
        <w:rPr>
          <w:rFonts w:ascii="Times New Roman" w:hAnsi="Times New Roman"/>
          <w:lang w:val="ru-RU"/>
        </w:rPr>
        <w:t xml:space="preserve"> в Российской Федерации</w:t>
      </w:r>
      <w:r w:rsidRPr="00AF34B6">
        <w:rPr>
          <w:rFonts w:ascii="Times New Roman" w:hAnsi="Times New Roman"/>
        </w:rPr>
        <w:t xml:space="preserve">» </w:t>
      </w:r>
      <w:r w:rsidRPr="005D6182">
        <w:rPr>
          <w:rFonts w:ascii="Times New Roman" w:hAnsi="Times New Roman"/>
        </w:rPr>
        <w:t xml:space="preserve">Ч. 7 Ст. 69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41"/>
    <w:rsid w:val="000A648B"/>
    <w:rsid w:val="00236CD4"/>
    <w:rsid w:val="0075296A"/>
    <w:rsid w:val="00855741"/>
    <w:rsid w:val="008F6E2F"/>
    <w:rsid w:val="009769CD"/>
    <w:rsid w:val="009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D6C1-CBC9-4BB6-853E-AF4380E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648B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A648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0A6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2019-06-10T17:37:00Z</dcterms:created>
  <dcterms:modified xsi:type="dcterms:W3CDTF">2019-06-10T17:38:00Z</dcterms:modified>
</cp:coreProperties>
</file>