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7BC" w:rsidRDefault="005767BC" w:rsidP="005767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67BC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5767BC">
        <w:rPr>
          <w:rFonts w:ascii="Times New Roman" w:eastAsia="Times New Roman" w:hAnsi="Times New Roman"/>
          <w:b/>
          <w:sz w:val="28"/>
          <w:szCs w:val="28"/>
          <w:lang w:eastAsia="ru-RU"/>
        </w:rPr>
        <w:t>рок</w:t>
      </w:r>
      <w:r w:rsidRPr="005767BC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5767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проведения приёма</w:t>
      </w:r>
      <w:r w:rsidRPr="005767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767BC" w:rsidRPr="005767BC" w:rsidRDefault="005767BC" w:rsidP="005767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67BC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5767BC">
        <w:rPr>
          <w:rFonts w:ascii="Times New Roman" w:eastAsia="Times New Roman" w:hAnsi="Times New Roman"/>
          <w:b/>
          <w:sz w:val="28"/>
          <w:szCs w:val="28"/>
          <w:lang w:eastAsia="ru-RU"/>
        </w:rPr>
        <w:t>в том числе о срок</w:t>
      </w:r>
      <w:r w:rsidRPr="005767BC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5767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начала и завершения приёма заявлений о согласии на зачисление на каждом этапе зачисления</w:t>
      </w:r>
      <w:r w:rsidRPr="005767BC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5767BC" w:rsidRDefault="005767BC" w:rsidP="005767B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432" w:type="dxa"/>
        <w:tblLook w:val="04A0" w:firstRow="1" w:lastRow="0" w:firstColumn="1" w:lastColumn="0" w:noHBand="0" w:noVBand="1"/>
      </w:tblPr>
      <w:tblGrid>
        <w:gridCol w:w="2122"/>
        <w:gridCol w:w="2551"/>
        <w:gridCol w:w="2410"/>
        <w:gridCol w:w="2337"/>
        <w:gridCol w:w="12"/>
      </w:tblGrid>
      <w:tr w:rsidR="005767BC" w:rsidTr="005767BC">
        <w:trPr>
          <w:gridAfter w:val="1"/>
          <w:wAfter w:w="12" w:type="dxa"/>
        </w:trPr>
        <w:tc>
          <w:tcPr>
            <w:tcW w:w="2122" w:type="dxa"/>
          </w:tcPr>
          <w:p w:rsidR="005767BC" w:rsidRPr="005767BC" w:rsidRDefault="005767BC" w:rsidP="00576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767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рок начала приёма документов, необходимых для поступления</w:t>
            </w:r>
          </w:p>
        </w:tc>
        <w:tc>
          <w:tcPr>
            <w:tcW w:w="2551" w:type="dxa"/>
          </w:tcPr>
          <w:p w:rsidR="005767BC" w:rsidRPr="005767BC" w:rsidRDefault="005767BC" w:rsidP="00576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767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рок завершения приёма документов от </w:t>
            </w:r>
            <w:proofErr w:type="gramStart"/>
            <w:r w:rsidRPr="005767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лиц,  поступающих</w:t>
            </w:r>
            <w:proofErr w:type="gramEnd"/>
            <w:r w:rsidRPr="005767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на обучение по результатам вступительных испытаний, проводимых Институтом самостоятельно</w:t>
            </w:r>
          </w:p>
        </w:tc>
        <w:tc>
          <w:tcPr>
            <w:tcW w:w="2410" w:type="dxa"/>
          </w:tcPr>
          <w:p w:rsidR="005767BC" w:rsidRPr="005767BC" w:rsidRDefault="005767BC" w:rsidP="00576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767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ень завершения приёма документов</w:t>
            </w:r>
            <w:r w:rsidR="00490D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необходимых для поступления, от лиц, поступающих на обучение без прохождения вступительных испытаний</w:t>
            </w:r>
            <w:r w:rsidRPr="005767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37" w:type="dxa"/>
          </w:tcPr>
          <w:p w:rsidR="005767BC" w:rsidRPr="005767BC" w:rsidRDefault="005767BC" w:rsidP="00576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767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рок завершения приёма документов от лиц, поступающих на обучение на основании результатов ЕГЭ</w:t>
            </w:r>
          </w:p>
        </w:tc>
      </w:tr>
      <w:tr w:rsidR="005767BC" w:rsidTr="005767BC">
        <w:tc>
          <w:tcPr>
            <w:tcW w:w="9432" w:type="dxa"/>
            <w:gridSpan w:val="5"/>
          </w:tcPr>
          <w:p w:rsidR="005767BC" w:rsidRPr="005767BC" w:rsidRDefault="005767BC" w:rsidP="00576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7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Очная и очно-заочная форма обучения</w:t>
            </w:r>
          </w:p>
        </w:tc>
      </w:tr>
      <w:tr w:rsidR="005767BC" w:rsidTr="005767BC">
        <w:trPr>
          <w:gridAfter w:val="1"/>
          <w:wAfter w:w="12" w:type="dxa"/>
        </w:trPr>
        <w:tc>
          <w:tcPr>
            <w:tcW w:w="2122" w:type="dxa"/>
          </w:tcPr>
          <w:p w:rsidR="005767BC" w:rsidRDefault="005767BC" w:rsidP="00490DFD">
            <w:pPr>
              <w:spacing w:before="24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 2019г.</w:t>
            </w:r>
          </w:p>
        </w:tc>
        <w:tc>
          <w:tcPr>
            <w:tcW w:w="2551" w:type="dxa"/>
          </w:tcPr>
          <w:p w:rsidR="005767BC" w:rsidRDefault="005767BC" w:rsidP="00490DFD">
            <w:pPr>
              <w:spacing w:before="24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июля 2019 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5767BC" w:rsidRDefault="005767BC" w:rsidP="00490DFD">
            <w:pPr>
              <w:spacing w:before="24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 июля 2019 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7" w:type="dxa"/>
          </w:tcPr>
          <w:p w:rsidR="005767BC" w:rsidRDefault="005767BC" w:rsidP="00490DFD">
            <w:pPr>
              <w:spacing w:before="24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августа 2019 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767BC" w:rsidTr="005767BC">
        <w:tc>
          <w:tcPr>
            <w:tcW w:w="9432" w:type="dxa"/>
            <w:gridSpan w:val="5"/>
          </w:tcPr>
          <w:p w:rsidR="005767BC" w:rsidRDefault="005767BC" w:rsidP="00576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767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аочная форма обучения</w:t>
            </w:r>
          </w:p>
        </w:tc>
      </w:tr>
      <w:tr w:rsidR="005767BC" w:rsidTr="005767BC">
        <w:trPr>
          <w:gridAfter w:val="1"/>
          <w:wAfter w:w="12" w:type="dxa"/>
        </w:trPr>
        <w:tc>
          <w:tcPr>
            <w:tcW w:w="2122" w:type="dxa"/>
          </w:tcPr>
          <w:p w:rsidR="005767BC" w:rsidRDefault="005767BC" w:rsidP="00490DFD">
            <w:pPr>
              <w:spacing w:before="24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Pr="003A4C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июня</w:t>
            </w:r>
            <w:r w:rsidRPr="003A4C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2551" w:type="dxa"/>
          </w:tcPr>
          <w:p w:rsidR="005767BC" w:rsidRDefault="005767BC" w:rsidP="00490DFD">
            <w:pPr>
              <w:spacing w:before="24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 сентября 2019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5767BC" w:rsidRPr="00490DFD" w:rsidRDefault="005767BC" w:rsidP="00490DFD">
            <w:pPr>
              <w:spacing w:before="240" w:line="240" w:lineRule="auto"/>
              <w:ind w:left="-106" w:right="-188" w:firstLine="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сентября 2019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7" w:type="dxa"/>
          </w:tcPr>
          <w:p w:rsidR="005767BC" w:rsidRPr="00490DFD" w:rsidRDefault="005767BC" w:rsidP="00490DFD">
            <w:pPr>
              <w:spacing w:before="240" w:line="240" w:lineRule="auto"/>
              <w:ind w:left="-106" w:right="-188" w:firstLine="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сентября 2019 г.</w:t>
            </w:r>
          </w:p>
        </w:tc>
      </w:tr>
    </w:tbl>
    <w:p w:rsidR="005767BC" w:rsidRDefault="005767BC" w:rsidP="005767B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0B72" w:rsidRDefault="00490DFD">
      <w:bookmarkStart w:id="0" w:name="_GoBack"/>
      <w:bookmarkEnd w:id="0"/>
    </w:p>
    <w:sectPr w:rsidR="00FE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BC"/>
    <w:rsid w:val="00236CD4"/>
    <w:rsid w:val="00490DFD"/>
    <w:rsid w:val="005767BC"/>
    <w:rsid w:val="0075296A"/>
    <w:rsid w:val="008F6E2F"/>
    <w:rsid w:val="009A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C6ED"/>
  <w15:chartTrackingRefBased/>
  <w15:docId w15:val="{263AB4C2-48EE-4C14-92D5-0C6CD346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7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Марина Георгиевна</dc:creator>
  <cp:keywords/>
  <dc:description/>
  <cp:lastModifiedBy>Потапова Марина Георгиевна</cp:lastModifiedBy>
  <cp:revision>1</cp:revision>
  <dcterms:created xsi:type="dcterms:W3CDTF">2019-06-10T16:25:00Z</dcterms:created>
  <dcterms:modified xsi:type="dcterms:W3CDTF">2019-06-10T16:46:00Z</dcterms:modified>
</cp:coreProperties>
</file>